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27" w:rsidRPr="002C3894" w:rsidRDefault="004E5F27" w:rsidP="002C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9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4E5F27" w:rsidRPr="002C3894" w:rsidRDefault="004E5F27" w:rsidP="002C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94">
        <w:rPr>
          <w:rFonts w:ascii="Times New Roman" w:hAnsi="Times New Roman" w:cs="Times New Roman"/>
          <w:b/>
          <w:sz w:val="28"/>
          <w:szCs w:val="28"/>
        </w:rPr>
        <w:t>по заполнению ежемесячного отчета о потенциале строительств</w:t>
      </w:r>
      <w:r w:rsidR="005B422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C3894">
        <w:rPr>
          <w:rFonts w:ascii="Times New Roman" w:hAnsi="Times New Roman" w:cs="Times New Roman"/>
          <w:b/>
          <w:sz w:val="28"/>
          <w:szCs w:val="28"/>
        </w:rPr>
        <w:t>многоквартирных домов</w:t>
      </w:r>
    </w:p>
    <w:p w:rsidR="004E5F27" w:rsidRDefault="004E5F27">
      <w:pPr>
        <w:rPr>
          <w:rFonts w:ascii="Times New Roman" w:hAnsi="Times New Roman" w:cs="Times New Roman"/>
          <w:sz w:val="28"/>
          <w:szCs w:val="28"/>
        </w:rPr>
      </w:pPr>
    </w:p>
    <w:p w:rsidR="004E5F27" w:rsidRDefault="004E5F27" w:rsidP="002C38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86409" w:rsidRPr="00653100" w:rsidRDefault="00786409" w:rsidP="00786409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Срок предоставления отчета –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о 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месяца</w:t>
      </w:r>
      <w:r w:rsidRPr="00D53C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(включительно)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следующего за отчетным. Т.е. отчет на </w:t>
      </w:r>
      <w:r w:rsidRPr="008000BB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8000BB">
        <w:rPr>
          <w:rFonts w:ascii="Times New Roman" w:hAnsi="Times New Roman" w:cs="Times New Roman"/>
          <w:b/>
          <w:color w:val="FF0000"/>
          <w:sz w:val="28"/>
          <w:szCs w:val="28"/>
        </w:rPr>
        <w:t>07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Pr="008000B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необходимо направить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о 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Pr="008000BB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Pr="008000B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на </w:t>
      </w:r>
      <w:r w:rsidRPr="008000BB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8000BB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Pr="008000B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о 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8000BB"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Pr="008000B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53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т.д.</w:t>
      </w:r>
    </w:p>
    <w:p w:rsidR="002C3894" w:rsidRDefault="002C3894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необходимо направлять в обязательном порядке, даже если он «нулевой».</w:t>
      </w:r>
      <w:bookmarkStart w:id="0" w:name="_GoBack"/>
      <w:bookmarkEnd w:id="0"/>
    </w:p>
    <w:p w:rsidR="005B4224" w:rsidRPr="005B4224" w:rsidRDefault="005B4224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для предоставления отчета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4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poduev</w:t>
      </w:r>
      <w:r w:rsidRPr="005B422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ako</w:t>
      </w:r>
      <w:r w:rsidRPr="005B4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kirov</w:t>
      </w:r>
      <w:r w:rsidRPr="005B4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E5F27" w:rsidRDefault="002C3894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5F27">
        <w:rPr>
          <w:rFonts w:ascii="Times New Roman" w:hAnsi="Times New Roman" w:cs="Times New Roman"/>
          <w:sz w:val="28"/>
          <w:szCs w:val="28"/>
        </w:rPr>
        <w:t>Заполнение столбц</w:t>
      </w:r>
      <w:r w:rsidR="008000BB">
        <w:rPr>
          <w:rFonts w:ascii="Times New Roman" w:hAnsi="Times New Roman" w:cs="Times New Roman"/>
          <w:sz w:val="28"/>
          <w:szCs w:val="28"/>
        </w:rPr>
        <w:t>ов</w:t>
      </w:r>
      <w:r w:rsidR="004E5F27">
        <w:rPr>
          <w:rFonts w:ascii="Times New Roman" w:hAnsi="Times New Roman" w:cs="Times New Roman"/>
          <w:sz w:val="28"/>
          <w:szCs w:val="28"/>
        </w:rPr>
        <w:t xml:space="preserve"> отчета.</w:t>
      </w:r>
    </w:p>
    <w:p w:rsidR="008000BB" w:rsidRDefault="008000BB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1.1 «Код ОКТМО»</w:t>
      </w:r>
    </w:p>
    <w:p w:rsidR="008000BB" w:rsidRDefault="008000BB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 отсюда: </w:t>
      </w:r>
      <w:r w:rsidRPr="008000BB">
        <w:rPr>
          <w:rFonts w:ascii="Times New Roman" w:hAnsi="Times New Roman" w:cs="Times New Roman"/>
          <w:sz w:val="28"/>
          <w:szCs w:val="28"/>
        </w:rPr>
        <w:t>https://classinform.ru/oktmo/33000000000.html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1.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ввода жилья по данным Росстата, с начала года, всего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абсолютно весь ввод жилья с начала года, в т.ч. ИЖС по данным Кировстата, по состоянию на 01 числа предыдущего месяца.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в случае подготовки отчета на 31.07.2023, в этом столбце указываются данные за январь – июнь 2023 года.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1.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«Объем ввода жилья по данным Росстата, с начала года, всего».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жилья </w:t>
      </w:r>
      <w:r>
        <w:rPr>
          <w:rFonts w:ascii="Times New Roman" w:hAnsi="Times New Roman" w:cs="Times New Roman"/>
          <w:sz w:val="28"/>
          <w:szCs w:val="28"/>
        </w:rPr>
        <w:t xml:space="preserve">только МКД </w:t>
      </w:r>
      <w:r>
        <w:rPr>
          <w:rFonts w:ascii="Times New Roman" w:hAnsi="Times New Roman" w:cs="Times New Roman"/>
          <w:sz w:val="28"/>
          <w:szCs w:val="28"/>
        </w:rPr>
        <w:t>с начала года по данным Кировстата, по состоянию на 01 числа предыдущего месяца.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в случае подготовки отчета на 31.07.2023, в этом столбце указываются данные за январь – июнь 2023 года.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 1.2 и 1.3 заполняются при наличии в администрации таких данных.</w:t>
      </w:r>
    </w:p>
    <w:p w:rsidR="008000BB" w:rsidRDefault="008000BB" w:rsidP="008000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2 «Всего РС, шт.»</w:t>
      </w:r>
    </w:p>
    <w:p w:rsidR="008000BB" w:rsidRPr="008000BB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 о</w:t>
      </w:r>
      <w:r w:rsidR="008000BB">
        <w:rPr>
          <w:rFonts w:ascii="Times New Roman" w:hAnsi="Times New Roman" w:cs="Times New Roman"/>
          <w:sz w:val="28"/>
          <w:szCs w:val="28"/>
        </w:rPr>
        <w:t>бщее количество разрешений на строительство МКД,</w:t>
      </w:r>
      <w:r w:rsidR="008000BB" w:rsidRPr="00800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домов блокированной застройки, комплексного ИЖС, </w:t>
      </w:r>
      <w:r w:rsidR="008000BB">
        <w:rPr>
          <w:rFonts w:ascii="Times New Roman" w:hAnsi="Times New Roman" w:cs="Times New Roman"/>
          <w:sz w:val="28"/>
          <w:szCs w:val="28"/>
        </w:rPr>
        <w:t>выданных с начала отчетного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6409">
        <w:rPr>
          <w:rFonts w:ascii="Times New Roman" w:hAnsi="Times New Roman" w:cs="Times New Roman"/>
          <w:sz w:val="28"/>
          <w:szCs w:val="28"/>
        </w:rPr>
        <w:t>Всего площадь жилых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09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6409" w:rsidRPr="008000BB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Сумма строки 7.х.7 разрешений на строительство МКД, </w:t>
      </w:r>
      <w:r>
        <w:rPr>
          <w:rFonts w:ascii="Times New Roman" w:hAnsi="Times New Roman" w:cs="Times New Roman"/>
          <w:sz w:val="28"/>
          <w:szCs w:val="28"/>
        </w:rPr>
        <w:t>домов блокированной застройки, комплексного ИЖС</w:t>
      </w:r>
      <w:r>
        <w:rPr>
          <w:rFonts w:ascii="Times New Roman" w:hAnsi="Times New Roman" w:cs="Times New Roman"/>
          <w:sz w:val="28"/>
          <w:szCs w:val="28"/>
        </w:rPr>
        <w:t>, учтенных в столбце 2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2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«Всего РС</w:t>
      </w:r>
      <w:r>
        <w:rPr>
          <w:rFonts w:ascii="Times New Roman" w:hAnsi="Times New Roman" w:cs="Times New Roman"/>
          <w:sz w:val="28"/>
          <w:szCs w:val="28"/>
        </w:rPr>
        <w:t xml:space="preserve"> домов блокированной застройки</w:t>
      </w:r>
      <w:r>
        <w:rPr>
          <w:rFonts w:ascii="Times New Roman" w:hAnsi="Times New Roman" w:cs="Times New Roman"/>
          <w:sz w:val="28"/>
          <w:szCs w:val="28"/>
        </w:rPr>
        <w:t>, шт.»</w:t>
      </w:r>
    </w:p>
    <w:p w:rsidR="00786409" w:rsidRPr="008000BB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Указывается количество разрешений на строительство </w:t>
      </w:r>
      <w:r>
        <w:rPr>
          <w:rFonts w:ascii="Times New Roman" w:hAnsi="Times New Roman" w:cs="Times New Roman"/>
          <w:sz w:val="28"/>
          <w:szCs w:val="28"/>
        </w:rPr>
        <w:t>домов блокированной застройки и комплексного ИЖС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0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 с начала отчетного года.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3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6409">
        <w:rPr>
          <w:rFonts w:ascii="Times New Roman" w:hAnsi="Times New Roman" w:cs="Times New Roman"/>
          <w:sz w:val="28"/>
          <w:szCs w:val="28"/>
        </w:rPr>
        <w:t>Всего площадь жилых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09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6409" w:rsidRPr="008000BB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строки 7.х.7 разрешений на строительство домов блокированной застройки и комплексного ИЖС, учтенных в столбце 2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6409">
        <w:rPr>
          <w:rFonts w:ascii="Times New Roman" w:hAnsi="Times New Roman" w:cs="Times New Roman"/>
          <w:sz w:val="28"/>
          <w:szCs w:val="28"/>
        </w:rPr>
        <w:t xml:space="preserve">Площадь земельных участков, на которых возможно строительство </w:t>
      </w:r>
      <w:r>
        <w:rPr>
          <w:rFonts w:ascii="Times New Roman" w:hAnsi="Times New Roman" w:cs="Times New Roman"/>
          <w:sz w:val="28"/>
          <w:szCs w:val="28"/>
        </w:rPr>
        <w:t>МКД,</w:t>
      </w:r>
      <w:r w:rsidRPr="00786409">
        <w:rPr>
          <w:rFonts w:ascii="Times New Roman" w:hAnsi="Times New Roman" w:cs="Times New Roman"/>
          <w:sz w:val="28"/>
          <w:szCs w:val="28"/>
        </w:rPr>
        <w:t xml:space="preserve"> и на которые выданы ГПЗУ,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09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Учитываются: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409">
        <w:rPr>
          <w:rFonts w:ascii="Times New Roman" w:hAnsi="Times New Roman" w:cs="Times New Roman"/>
          <w:sz w:val="28"/>
          <w:szCs w:val="28"/>
        </w:rPr>
        <w:t xml:space="preserve">а) </w:t>
      </w:r>
      <w:r w:rsidRPr="00786409">
        <w:rPr>
          <w:rFonts w:ascii="Times New Roman" w:hAnsi="Times New Roman" w:cs="Times New Roman"/>
          <w:sz w:val="28"/>
          <w:szCs w:val="28"/>
          <w:u w:val="single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ГПЗУ </w:t>
      </w:r>
      <w:r>
        <w:rPr>
          <w:rFonts w:ascii="Times New Roman" w:hAnsi="Times New Roman" w:cs="Times New Roman"/>
          <w:sz w:val="28"/>
          <w:szCs w:val="28"/>
        </w:rPr>
        <w:t>(т.е. за предыдущие три года от отчетной даты)</w:t>
      </w:r>
      <w:r>
        <w:rPr>
          <w:rFonts w:ascii="Times New Roman" w:hAnsi="Times New Roman" w:cs="Times New Roman"/>
          <w:sz w:val="28"/>
          <w:szCs w:val="28"/>
        </w:rPr>
        <w:t>, выданные на строительство МКД,</w:t>
      </w:r>
      <w:r w:rsidRPr="00786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 блокированной застройки и комплексного ИЖС  по которым не получены разрешения на строительство;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ГПЗУ, по которым уже выданы разрешения на строительство, но не выданы разрешения на ввод в эксплуатацию (вне зависимости от даты выдачи ГПЗУ).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 не включаются: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ГПЗУ с истекшим сроком действия;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ГПЗУ, которые выдавались на один и тот же зу (в отчет включается только последний);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ГПЗУ, по которым выданы разрешения на ввод в эксплуатацию</w:t>
      </w:r>
    </w:p>
    <w:p w:rsidR="00786409" w:rsidRP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5 «</w:t>
      </w:r>
      <w:r w:rsidRPr="00786409">
        <w:rPr>
          <w:rFonts w:ascii="Times New Roman" w:hAnsi="Times New Roman" w:cs="Times New Roman"/>
          <w:sz w:val="28"/>
          <w:szCs w:val="28"/>
        </w:rPr>
        <w:t>Предельная площадь жилых помещений, возможная к размещению на ЗУ, указанных в графе 4,  кв.м.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5F27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подсчета площади жилья</w:t>
      </w:r>
      <w:r w:rsidR="004E5F27">
        <w:rPr>
          <w:rFonts w:ascii="Times New Roman" w:hAnsi="Times New Roman" w:cs="Times New Roman"/>
          <w:sz w:val="28"/>
          <w:szCs w:val="28"/>
        </w:rPr>
        <w:t>: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ГПЗУ, по которым не выданы разрешения на строительство, площадь земельного участка в м</w:t>
      </w:r>
      <w:r w:rsidRPr="007864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умножается на 2. Т.е. на 1 га земельного участка возможно построить 20 тыс. м</w:t>
      </w:r>
      <w:r w:rsidRPr="007864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жилья;</w:t>
      </w:r>
    </w:p>
    <w:p w:rsidR="002C3A16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ГПЗУ, на которые выданы разрешения на строительство, площадь жилья берется из строки 7.х.7 разрешения на строительство, даже в случае, если срок действия разрешения на строительство истек.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68A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6068A">
        <w:rPr>
          <w:rFonts w:ascii="Times New Roman" w:hAnsi="Times New Roman" w:cs="Times New Roman"/>
          <w:sz w:val="28"/>
          <w:szCs w:val="28"/>
        </w:rPr>
        <w:t>толб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068A">
        <w:rPr>
          <w:rFonts w:ascii="Times New Roman" w:hAnsi="Times New Roman" w:cs="Times New Roman"/>
          <w:sz w:val="28"/>
          <w:szCs w:val="28"/>
        </w:rPr>
        <w:t xml:space="preserve">ц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60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«Кол-во действующих разрешений на строительство, шт.»</w:t>
      </w:r>
      <w:r w:rsidR="0086068A">
        <w:rPr>
          <w:rFonts w:ascii="Times New Roman" w:hAnsi="Times New Roman" w:cs="Times New Roman"/>
          <w:sz w:val="28"/>
          <w:szCs w:val="28"/>
        </w:rPr>
        <w:t>.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Указываются все </w:t>
      </w:r>
      <w:r w:rsidRPr="00786409">
        <w:rPr>
          <w:rFonts w:ascii="Times New Roman" w:hAnsi="Times New Roman" w:cs="Times New Roman"/>
          <w:sz w:val="28"/>
          <w:szCs w:val="28"/>
          <w:u w:val="single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выданные на МКД,</w:t>
      </w:r>
      <w:r w:rsidRPr="00786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 блокированной застройки и комплексное ИЖС, вне зависимости от даты выдачи разрешений.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кв. 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Указываются </w:t>
      </w:r>
      <w:r>
        <w:rPr>
          <w:rFonts w:ascii="Times New Roman" w:hAnsi="Times New Roman" w:cs="Times New Roman"/>
          <w:sz w:val="28"/>
          <w:szCs w:val="28"/>
        </w:rPr>
        <w:t xml:space="preserve">площади из строки 7.х.7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строительство, </w:t>
      </w:r>
      <w:r>
        <w:rPr>
          <w:rFonts w:ascii="Times New Roman" w:hAnsi="Times New Roman" w:cs="Times New Roman"/>
          <w:sz w:val="28"/>
          <w:szCs w:val="28"/>
        </w:rPr>
        <w:t>учтенных в столбце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 6.1 и 7.1 тоже, что и столбцы 6 и 7, только для домов блокированной застройки и комплексного ИЖС.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 8 – 13.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Указываются площади из строки 7.х.7 разрешения на строительство с разбивкой по годам, в зависимости от окончания срока действа разрешения на строительство (с учетом продления).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ED">
        <w:rPr>
          <w:rFonts w:ascii="Times New Roman" w:hAnsi="Times New Roman" w:cs="Times New Roman"/>
          <w:i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В указанных </w:t>
      </w:r>
      <w:r>
        <w:rPr>
          <w:rFonts w:ascii="Times New Roman" w:hAnsi="Times New Roman" w:cs="Times New Roman"/>
          <w:sz w:val="28"/>
          <w:szCs w:val="28"/>
        </w:rPr>
        <w:t>столбцах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8A">
        <w:rPr>
          <w:rFonts w:ascii="Times New Roman" w:hAnsi="Times New Roman" w:cs="Times New Roman"/>
          <w:sz w:val="28"/>
          <w:szCs w:val="28"/>
          <w:u w:val="single"/>
        </w:rPr>
        <w:t>не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разрешения, срок действия которых истек по состоянию на отчетную дату.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14 «Градостроительный потенциал, м</w:t>
      </w:r>
      <w:r w:rsidRPr="007864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между столбцом 4 и столбцом 7.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68A">
        <w:rPr>
          <w:rFonts w:ascii="Times New Roman" w:hAnsi="Times New Roman" w:cs="Times New Roman"/>
          <w:b/>
          <w:color w:val="FF0000"/>
          <w:sz w:val="28"/>
          <w:szCs w:val="28"/>
        </w:rPr>
        <w:t>!Значение столбца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8606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 может быть отрицательным!</w:t>
      </w:r>
      <w:r w:rsidRPr="00860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Всего МКД, находящихся в стадии строительства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7864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Учитываются все действующие разрешения на строительство только на строительство МКД (без домов блокированной застройки и комплексного ИЖС), на которые застройщиком подано уведомление о начале строительства.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Указываются площади из строки 7.х.7 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учтенных в столбце 15.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«Всего МКД, строительств</w:t>
      </w:r>
      <w:r>
        <w:rPr>
          <w:rFonts w:ascii="Times New Roman" w:hAnsi="Times New Roman" w:cs="Times New Roman"/>
          <w:sz w:val="28"/>
          <w:szCs w:val="28"/>
        </w:rPr>
        <w:t>о которых приостановлено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Учитываются разрешения на строительство только на МКД (без домов блокированной застройки и комплексного ИЖС), </w:t>
      </w:r>
      <w:r>
        <w:rPr>
          <w:rFonts w:ascii="Times New Roman" w:hAnsi="Times New Roman" w:cs="Times New Roman"/>
          <w:sz w:val="28"/>
          <w:szCs w:val="28"/>
        </w:rPr>
        <w:t>срок действия которых истек и застройщиком не получено разрешение на ввод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409" w:rsidRDefault="00786409" w:rsidP="00786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Указываются площади из строки 7.х.7 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строительство, учтенных в столбце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случае, если на МКД, дом блокированной застройки или комплексное ИЖС выдано разрешение на ввод в эксплуатацию, то занесенные из него показатели по этому объекту, вычитаются из столбцов 4 – 16.</w:t>
      </w:r>
    </w:p>
    <w:p w:rsidR="00786409" w:rsidRPr="00786409" w:rsidRDefault="00786409" w:rsidP="004E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ED">
        <w:rPr>
          <w:rFonts w:ascii="Times New Roman" w:hAnsi="Times New Roman" w:cs="Times New Roman"/>
          <w:i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случае, если выдача разрешения на строительство и разрешения на ввод объекта в эксплуатацию прошла в течение одного календарного года, информация о таком разрешении на строительство в столбцах 2 – 3.1 должна остаться.</w:t>
      </w:r>
    </w:p>
    <w:p w:rsidR="00B751F2" w:rsidRDefault="00B751F2" w:rsidP="00B751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F2" w:rsidRPr="0086068A" w:rsidRDefault="00B751F2" w:rsidP="00B75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sectPr w:rsidR="00B751F2" w:rsidRPr="0086068A" w:rsidSect="00D53CBB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79" w:rsidRDefault="00147579" w:rsidP="00915CCE">
      <w:pPr>
        <w:spacing w:after="0" w:line="240" w:lineRule="auto"/>
      </w:pPr>
      <w:r>
        <w:separator/>
      </w:r>
    </w:p>
  </w:endnote>
  <w:endnote w:type="continuationSeparator" w:id="0">
    <w:p w:rsidR="00147579" w:rsidRDefault="00147579" w:rsidP="0091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79" w:rsidRDefault="00147579" w:rsidP="00915CCE">
      <w:pPr>
        <w:spacing w:after="0" w:line="240" w:lineRule="auto"/>
      </w:pPr>
      <w:r>
        <w:separator/>
      </w:r>
    </w:p>
  </w:footnote>
  <w:footnote w:type="continuationSeparator" w:id="0">
    <w:p w:rsidR="00147579" w:rsidRDefault="00147579" w:rsidP="0091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981272"/>
      <w:docPartObj>
        <w:docPartGallery w:val="Page Numbers (Top of Page)"/>
        <w:docPartUnique/>
      </w:docPartObj>
    </w:sdtPr>
    <w:sdtContent>
      <w:p w:rsidR="008000BB" w:rsidRDefault="008000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409">
          <w:rPr>
            <w:noProof/>
          </w:rPr>
          <w:t>3</w:t>
        </w:r>
        <w:r>
          <w:fldChar w:fldCharType="end"/>
        </w:r>
      </w:p>
    </w:sdtContent>
  </w:sdt>
  <w:p w:rsidR="008000BB" w:rsidRDefault="008000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BB" w:rsidRDefault="008000BB" w:rsidP="00D53CBB">
    <w:pPr>
      <w:pStyle w:val="a7"/>
      <w:jc w:val="right"/>
    </w:pPr>
    <w:r w:rsidRPr="00D53CBB">
      <w:rPr>
        <w:rFonts w:ascii="Times New Roman" w:hAnsi="Times New Roman" w:cs="Times New Roman"/>
        <w:sz w:val="24"/>
        <w:szCs w:val="24"/>
      </w:rPr>
      <w:t xml:space="preserve">Версия </w:t>
    </w:r>
    <w:r>
      <w:rPr>
        <w:rFonts w:ascii="Times New Roman" w:hAnsi="Times New Roman" w:cs="Times New Roman"/>
        <w:sz w:val="24"/>
        <w:szCs w:val="24"/>
        <w:lang w:val="en-US"/>
      </w:rPr>
      <w:t>v</w:t>
    </w:r>
    <w:r w:rsidRPr="00D53CBB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  <w:lang w:val="en-US"/>
      </w:rPr>
      <w:t>_2023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27"/>
    <w:rsid w:val="00147579"/>
    <w:rsid w:val="001A7CF0"/>
    <w:rsid w:val="002568E2"/>
    <w:rsid w:val="002C3894"/>
    <w:rsid w:val="002C3A16"/>
    <w:rsid w:val="002D4F82"/>
    <w:rsid w:val="00381085"/>
    <w:rsid w:val="004E5F27"/>
    <w:rsid w:val="00502C53"/>
    <w:rsid w:val="00571986"/>
    <w:rsid w:val="005B4224"/>
    <w:rsid w:val="00653100"/>
    <w:rsid w:val="00786409"/>
    <w:rsid w:val="007A20AB"/>
    <w:rsid w:val="007B38B1"/>
    <w:rsid w:val="008000BB"/>
    <w:rsid w:val="00804B1D"/>
    <w:rsid w:val="0086068A"/>
    <w:rsid w:val="00915CCE"/>
    <w:rsid w:val="00987B59"/>
    <w:rsid w:val="00B751F2"/>
    <w:rsid w:val="00BE2DFE"/>
    <w:rsid w:val="00C722F3"/>
    <w:rsid w:val="00CA3228"/>
    <w:rsid w:val="00D177ED"/>
    <w:rsid w:val="00D53CBB"/>
    <w:rsid w:val="00F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DD0"/>
  <w15:chartTrackingRefBased/>
  <w15:docId w15:val="{CEF42519-B2C7-4824-9BFA-B95F96FC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15C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15C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15CC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5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CBB"/>
  </w:style>
  <w:style w:type="paragraph" w:styleId="a9">
    <w:name w:val="footer"/>
    <w:basedOn w:val="a"/>
    <w:link w:val="aa"/>
    <w:uiPriority w:val="99"/>
    <w:unhideWhenUsed/>
    <w:rsid w:val="00D5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29AF-FBE4-4DFA-9F76-125B5137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 Подуев</cp:lastModifiedBy>
  <cp:revision>11</cp:revision>
  <dcterms:created xsi:type="dcterms:W3CDTF">2020-07-17T10:05:00Z</dcterms:created>
  <dcterms:modified xsi:type="dcterms:W3CDTF">2023-07-08T13:32:00Z</dcterms:modified>
</cp:coreProperties>
</file>