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22" w:rsidRDefault="00792E22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792E22" w:rsidRDefault="00792E22">
      <w:pPr>
        <w:pStyle w:val="ConsPlusNormal"/>
        <w:jc w:val="right"/>
      </w:pPr>
      <w:r>
        <w:t>к Административному регламенту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nformat"/>
        <w:jc w:val="both"/>
      </w:pPr>
      <w:r>
        <w:t>Штамп                                      Директору КОГАУ "Управление</w:t>
      </w:r>
    </w:p>
    <w:p w:rsidR="00792E22" w:rsidRDefault="00792E22">
      <w:pPr>
        <w:pStyle w:val="ConsPlusNonformat"/>
        <w:jc w:val="both"/>
      </w:pPr>
      <w:r>
        <w:t>организации                                государственной экспертизы и</w:t>
      </w:r>
    </w:p>
    <w:p w:rsidR="00792E22" w:rsidRDefault="00792E22">
      <w:pPr>
        <w:pStyle w:val="ConsPlusNonformat"/>
        <w:jc w:val="both"/>
      </w:pPr>
      <w:r>
        <w:t xml:space="preserve">                                           ценообразования в строительстве"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                             ЗАЯВЛЕНИЕ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</w:t>
      </w:r>
      <w:proofErr w:type="gramStart"/>
      <w:r>
        <w:t>Просим  провести</w:t>
      </w:r>
      <w:proofErr w:type="gramEnd"/>
      <w:r>
        <w:t xml:space="preserve">  государственную  экспертизу  проектной документации и</w:t>
      </w:r>
    </w:p>
    <w:p w:rsidR="00792E22" w:rsidRDefault="00792E22">
      <w:pPr>
        <w:pStyle w:val="ConsPlusNonformat"/>
        <w:jc w:val="both"/>
      </w:pPr>
      <w:r>
        <w:t>(или) результатов инженерных изысканий на строительство объекта: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 (наименование и адрес объекта)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Идентификационные сведения об исполнителях работ - лицах, осуществивших</w:t>
      </w:r>
    </w:p>
    <w:p w:rsidR="00792E22" w:rsidRDefault="00792E22">
      <w:pPr>
        <w:pStyle w:val="ConsPlusNonformat"/>
        <w:jc w:val="both"/>
      </w:pPr>
      <w:r>
        <w:t>подготовку проектной документации и выполнивших инженерные изыскания: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(полное наименование, место нахождения юридического лица,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фамилия, имя, отчество (последнее - при наличии), реквизиты документов,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удостоверяющих личность, почтовый адрес места жительства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Идентификационные   </w:t>
      </w:r>
      <w:proofErr w:type="gramStart"/>
      <w:r>
        <w:t>сведения  об</w:t>
      </w:r>
      <w:proofErr w:type="gramEnd"/>
      <w:r>
        <w:t xml:space="preserve">  объекте  капитального  строительства,</w:t>
      </w:r>
    </w:p>
    <w:p w:rsidR="00792E22" w:rsidRDefault="00792E22">
      <w:pPr>
        <w:pStyle w:val="ConsPlusNonformat"/>
        <w:jc w:val="both"/>
      </w:pPr>
      <w:proofErr w:type="gramStart"/>
      <w:r>
        <w:t>проектная  документация</w:t>
      </w:r>
      <w:proofErr w:type="gramEnd"/>
      <w:r>
        <w:t xml:space="preserve"> и (или) результаты инженерных изысканий в отношении</w:t>
      </w:r>
    </w:p>
    <w:p w:rsidR="00792E22" w:rsidRDefault="00792E22">
      <w:pPr>
        <w:pStyle w:val="ConsPlusNonformat"/>
        <w:jc w:val="both"/>
      </w:pPr>
      <w:r>
        <w:t>которого представлены на государственную экспертизу: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            (наименование объекта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(объектов) предполагаемого строительства (реконструкции, капитального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ремонта), почтовый (строительный) адрес объекта (объектов) капитального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строительства, технико-экономические показатели объекта (объектов)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капитального строительства, площадь, объем, протяженность,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          количество этажей, производственная мощность)</w:t>
      </w:r>
    </w:p>
    <w:p w:rsidR="00792E22" w:rsidRDefault="00792E22">
      <w:pPr>
        <w:pStyle w:val="ConsPlusNonformat"/>
        <w:jc w:val="both"/>
      </w:pPr>
      <w:r>
        <w:t xml:space="preserve">    Идентификационные сведения о заявителе: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(фамилия, имя, отчество (последнее - при наличии), реквизиты документов,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удостоверяющих личность, почтовый адрес места жительства застройщика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 xml:space="preserve">     (технического заказчика) - физического лица, полное наименование</w:t>
      </w:r>
    </w:p>
    <w:p w:rsidR="00792E22" w:rsidRDefault="00792E22">
      <w:pPr>
        <w:pStyle w:val="ConsPlusNonformat"/>
        <w:jc w:val="both"/>
      </w:pPr>
      <w:r>
        <w:t xml:space="preserve"> юридического лица, место нахождения застройщика - юридического лица &lt;*&gt;)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Сведения   </w:t>
      </w:r>
      <w:proofErr w:type="gramStart"/>
      <w:r>
        <w:t>об  использовании</w:t>
      </w:r>
      <w:proofErr w:type="gramEnd"/>
      <w:r>
        <w:t xml:space="preserve">  (о  причинах  неиспользования)  проектной</w:t>
      </w:r>
    </w:p>
    <w:p w:rsidR="00792E22" w:rsidRDefault="00792E22">
      <w:pPr>
        <w:pStyle w:val="ConsPlusNonformat"/>
        <w:jc w:val="both"/>
      </w:pPr>
      <w:r>
        <w:t>документации    повторного    использования    при   подготовке   проектной</w:t>
      </w:r>
    </w:p>
    <w:p w:rsidR="00792E22" w:rsidRDefault="00792E22">
      <w:pPr>
        <w:pStyle w:val="ConsPlusNonformat"/>
        <w:jc w:val="both"/>
      </w:pPr>
      <w:proofErr w:type="gramStart"/>
      <w:r>
        <w:t>документации,  представленной</w:t>
      </w:r>
      <w:proofErr w:type="gramEnd"/>
      <w:r>
        <w:t xml:space="preserve">  для проведения государственной экспертизы, в</w:t>
      </w:r>
    </w:p>
    <w:p w:rsidR="00792E22" w:rsidRDefault="00792E22">
      <w:pPr>
        <w:pStyle w:val="ConsPlusNonformat"/>
        <w:jc w:val="both"/>
      </w:pPr>
      <w:r>
        <w:t>случае если законодательством Российской Федерации установлено требование о</w:t>
      </w:r>
    </w:p>
    <w:p w:rsidR="00792E22" w:rsidRDefault="00792E22">
      <w:pPr>
        <w:pStyle w:val="ConsPlusNonformat"/>
        <w:jc w:val="both"/>
      </w:pPr>
      <w:proofErr w:type="gramStart"/>
      <w:r>
        <w:t>подготовке  проектной</w:t>
      </w:r>
      <w:proofErr w:type="gramEnd"/>
      <w:r>
        <w:t xml:space="preserve">  документации с обязательным использованием проектной</w:t>
      </w:r>
    </w:p>
    <w:p w:rsidR="00792E22" w:rsidRDefault="00792E22">
      <w:pPr>
        <w:pStyle w:val="ConsPlusNonformat"/>
        <w:jc w:val="both"/>
      </w:pPr>
      <w:r>
        <w:t>документации повторного использования: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  <w:r>
        <w:t>___________________________________________________________________________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Перечень прилагаемых документов:</w:t>
      </w:r>
    </w:p>
    <w:p w:rsidR="00792E22" w:rsidRDefault="00792E22">
      <w:pPr>
        <w:pStyle w:val="ConsPlusNonformat"/>
        <w:jc w:val="both"/>
      </w:pPr>
      <w:r>
        <w:lastRenderedPageBreak/>
        <w:t xml:space="preserve">    1.</w:t>
      </w:r>
    </w:p>
    <w:p w:rsidR="00792E22" w:rsidRDefault="00792E22">
      <w:pPr>
        <w:pStyle w:val="ConsPlusNonformat"/>
        <w:jc w:val="both"/>
      </w:pPr>
      <w:r>
        <w:t xml:space="preserve">    2.</w:t>
      </w:r>
    </w:p>
    <w:p w:rsidR="00792E22" w:rsidRDefault="00792E22">
      <w:pPr>
        <w:pStyle w:val="ConsPlusNonformat"/>
        <w:jc w:val="both"/>
      </w:pPr>
      <w:r>
        <w:t xml:space="preserve">    3.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>_______________________   _____________  __________________________________</w:t>
      </w:r>
    </w:p>
    <w:p w:rsidR="00792E22" w:rsidRDefault="00792E22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(подпись)     (Ф.И.О. (отчество - при наличии))</w:t>
      </w:r>
    </w:p>
    <w:p w:rsidR="00792E22" w:rsidRDefault="00792E22">
      <w:pPr>
        <w:pStyle w:val="ConsPlusNonformat"/>
        <w:jc w:val="both"/>
      </w:pPr>
      <w:r>
        <w:t xml:space="preserve">                       М.П.</w:t>
      </w:r>
    </w:p>
    <w:p w:rsidR="00792E22" w:rsidRDefault="00792E22">
      <w:pPr>
        <w:pStyle w:val="ConsPlusNonformat"/>
        <w:jc w:val="both"/>
      </w:pPr>
      <w:r>
        <w:t xml:space="preserve">                  (при наличии)</w:t>
      </w:r>
    </w:p>
    <w:p w:rsidR="00792E22" w:rsidRDefault="00792E22">
      <w:pPr>
        <w:pStyle w:val="ConsPlusNonformat"/>
        <w:jc w:val="both"/>
      </w:pPr>
    </w:p>
    <w:p w:rsidR="00792E22" w:rsidRDefault="00792E22">
      <w:pPr>
        <w:pStyle w:val="ConsPlusNonformat"/>
        <w:jc w:val="both"/>
      </w:pPr>
      <w:r>
        <w:t xml:space="preserve">    --------------------------------</w:t>
      </w:r>
    </w:p>
    <w:p w:rsidR="00792E22" w:rsidRDefault="00792E22">
      <w:pPr>
        <w:pStyle w:val="ConsPlusNonformat"/>
        <w:jc w:val="both"/>
      </w:pPr>
      <w:r>
        <w:t xml:space="preserve">    &lt;*</w:t>
      </w:r>
      <w:proofErr w:type="gramStart"/>
      <w:r>
        <w:t>&gt;  В</w:t>
      </w:r>
      <w:proofErr w:type="gramEnd"/>
      <w:r>
        <w:t xml:space="preserve">  случае,  если  застройщик (технический заказчик) и заявитель не</w:t>
      </w:r>
    </w:p>
    <w:p w:rsidR="00792E22" w:rsidRDefault="00792E22">
      <w:pPr>
        <w:pStyle w:val="ConsPlusNonformat"/>
        <w:jc w:val="both"/>
      </w:pPr>
      <w:proofErr w:type="gramStart"/>
      <w:r>
        <w:t>одно  и</w:t>
      </w:r>
      <w:proofErr w:type="gramEnd"/>
      <w:r>
        <w:t xml:space="preserve">  то  же  лицо,  указываются  аналогичные сведения также в отношении</w:t>
      </w:r>
    </w:p>
    <w:p w:rsidR="00792E22" w:rsidRDefault="00792E22">
      <w:pPr>
        <w:pStyle w:val="ConsPlusNonformat"/>
        <w:jc w:val="both"/>
      </w:pPr>
      <w:r>
        <w:t>заявителя.</w:t>
      </w: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jc w:val="both"/>
      </w:pPr>
    </w:p>
    <w:p w:rsidR="00792E22" w:rsidRDefault="00792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0BD" w:rsidRPr="00792E22" w:rsidRDefault="00E940BD">
      <w:pPr>
        <w:rPr>
          <w:lang w:val="en-US"/>
        </w:rPr>
      </w:pPr>
    </w:p>
    <w:sectPr w:rsidR="00E940BD" w:rsidRPr="00792E22" w:rsidSect="00E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22"/>
    <w:rsid w:val="00792E22"/>
    <w:rsid w:val="00793A49"/>
    <w:rsid w:val="00E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373A7-15F3-424A-BEEB-A8DD2C0C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ws-3-803a-1</dc:creator>
  <cp:keywords/>
  <dc:description/>
  <cp:lastModifiedBy>ws-3-803a-1</cp:lastModifiedBy>
  <cp:revision>2</cp:revision>
  <dcterms:created xsi:type="dcterms:W3CDTF">2019-11-14T10:55:00Z</dcterms:created>
  <dcterms:modified xsi:type="dcterms:W3CDTF">2019-11-14T10:55:00Z</dcterms:modified>
</cp:coreProperties>
</file>